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5071A8">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5071A8" w:rsidRPr="001D71A2" w:rsidRDefault="005071A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Default="00072270" w:rsidP="00F53F92">
      <w:pPr>
        <w:pStyle w:val="Puesto"/>
        <w:spacing w:line="276" w:lineRule="auto"/>
        <w:ind w:left="567"/>
        <w:jc w:val="both"/>
        <w:rPr>
          <w:rFonts w:ascii="Graphik Regular" w:hAnsi="Graphik Regular"/>
          <w:b w:val="0"/>
          <w:sz w:val="16"/>
          <w:szCs w:val="16"/>
        </w:rPr>
      </w:pPr>
    </w:p>
    <w:p w:rsidR="00072270" w:rsidRPr="00F53F92" w:rsidRDefault="00072270" w:rsidP="00F53F92">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5071A8">
        <w:rPr>
          <w:rFonts w:ascii="Graphik Regular" w:hAnsi="Graphik Regular"/>
          <w:sz w:val="16"/>
          <w:szCs w:val="16"/>
        </w:rPr>
        <w:t>CONCRETO HID</w:t>
      </w:r>
      <w:r w:rsidR="00CB1D9C">
        <w:rPr>
          <w:rFonts w:ascii="Graphik Regular" w:hAnsi="Graphik Regular"/>
          <w:sz w:val="16"/>
          <w:szCs w:val="16"/>
        </w:rPr>
        <w:t>RAULICO EN UNA LONGITUD DE 450 M</w:t>
      </w:r>
      <w:bookmarkStart w:id="0" w:name="_GoBack"/>
      <w:bookmarkEnd w:id="0"/>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072270" w:rsidP="00F53F92">
      <w:pPr>
        <w:pStyle w:val="Prrafodelista"/>
        <w:numPr>
          <w:ilvl w:val="0"/>
          <w:numId w:val="16"/>
        </w:numPr>
        <w:jc w:val="both"/>
        <w:rPr>
          <w:rFonts w:ascii="Graphik Regular" w:hAnsi="Graphik Regular"/>
          <w:sz w:val="16"/>
          <w:szCs w:val="16"/>
        </w:rPr>
      </w:pPr>
      <w:r>
        <w:rPr>
          <w:rFonts w:ascii="Graphik Regular" w:hAnsi="Graphik Regular"/>
          <w:sz w:val="16"/>
          <w:szCs w:val="16"/>
        </w:rPr>
        <w:t>TERRACERIAS</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661458" w:rsidRDefault="00661458" w:rsidP="00F02D3E">
      <w:pPr>
        <w:jc w:val="both"/>
        <w:rPr>
          <w:rFonts w:ascii="Graphik Regular" w:hAnsi="Graphik Regular"/>
          <w:sz w:val="16"/>
          <w:szCs w:val="16"/>
        </w:rPr>
      </w:pPr>
    </w:p>
    <w:p w:rsidR="00F94645" w:rsidRDefault="00F94645" w:rsidP="00F02D3E">
      <w:pPr>
        <w:jc w:val="both"/>
        <w:rPr>
          <w:rFonts w:ascii="Graphik Regular" w:hAnsi="Graphik Regular"/>
          <w:sz w:val="16"/>
          <w:szCs w:val="16"/>
        </w:rPr>
      </w:pPr>
    </w:p>
    <w:p w:rsidR="00F02D3E" w:rsidRPr="001D71A2" w:rsidRDefault="00F8516C"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sidR="00072270">
        <w:rPr>
          <w:rFonts w:ascii="Graphik Regular" w:hAnsi="Graphik Regular"/>
          <w:sz w:val="16"/>
          <w:szCs w:val="16"/>
        </w:rPr>
        <w:t xml:space="preserve">CONSTRUCCIÓN DE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661458" w:rsidRPr="00661458" w:rsidRDefault="00661458" w:rsidP="00B63A47">
      <w:pPr>
        <w:jc w:val="both"/>
        <w:rPr>
          <w:rFonts w:ascii="Graphik Regular" w:hAnsi="Graphik Regular"/>
          <w:sz w:val="16"/>
          <w:szCs w:val="16"/>
        </w:rPr>
      </w:pPr>
    </w:p>
    <w:p w:rsidR="00423EEA" w:rsidRPr="001D71A2" w:rsidRDefault="005071A8"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w:t>
      </w:r>
      <w:r w:rsidR="007D3949">
        <w:rPr>
          <w:rFonts w:ascii="Graphik Regular" w:hAnsi="Graphik Regular"/>
          <w:sz w:val="16"/>
          <w:szCs w:val="16"/>
        </w:rPr>
        <w:t xml:space="preserve">- </w:t>
      </w:r>
      <w:r w:rsidR="00072270">
        <w:rPr>
          <w:rFonts w:ascii="Graphik Regular" w:hAnsi="Graphik Regular"/>
          <w:sz w:val="16"/>
          <w:szCs w:val="16"/>
        </w:rPr>
        <w:t>PAVIMENTO</w:t>
      </w:r>
      <w:r w:rsidR="007D3949">
        <w:rPr>
          <w:rFonts w:ascii="Graphik Regular" w:hAnsi="Graphik Regular"/>
          <w:sz w:val="16"/>
          <w:szCs w:val="16"/>
        </w:rPr>
        <w:t xml:space="preserve"> HIDRÁULICO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F53F92" w:rsidRDefault="00F53F92" w:rsidP="00CA062B">
      <w:pPr>
        <w:spacing w:after="0"/>
        <w:jc w:val="both"/>
        <w:rPr>
          <w:rFonts w:ascii="Graphik Regular" w:hAnsi="Graphik Regular"/>
          <w:sz w:val="16"/>
          <w:szCs w:val="16"/>
        </w:rPr>
      </w:pPr>
    </w:p>
    <w:p w:rsidR="005071A8" w:rsidRPr="001D71A2" w:rsidRDefault="00072270" w:rsidP="005071A8">
      <w:pPr>
        <w:jc w:val="both"/>
        <w:rPr>
          <w:rFonts w:ascii="Graphik Regular" w:hAnsi="Graphik Regular"/>
          <w:sz w:val="16"/>
          <w:szCs w:val="16"/>
        </w:rPr>
      </w:pPr>
      <w:r>
        <w:rPr>
          <w:rFonts w:ascii="Graphik Regular" w:hAnsi="Graphik Regular"/>
          <w:sz w:val="16"/>
          <w:szCs w:val="16"/>
        </w:rPr>
        <w:t>4.- GUARNICIONES Y BANQUETAS</w:t>
      </w:r>
      <w:r w:rsidR="005071A8" w:rsidRPr="001D71A2">
        <w:rPr>
          <w:rFonts w:ascii="Graphik Regular" w:hAnsi="Graphik Regular"/>
          <w:sz w:val="16"/>
          <w:szCs w:val="16"/>
        </w:rPr>
        <w:t xml:space="preserve">: </w:t>
      </w:r>
    </w:p>
    <w:p w:rsidR="005071A8" w:rsidRPr="001D71A2" w:rsidRDefault="005071A8" w:rsidP="005071A8">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LIBRO: CTR. CONSTRUCCIÓN</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TEMA: CAR. CARRETERAS</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071A8" w:rsidRPr="001D71A2" w:rsidRDefault="005071A8" w:rsidP="005071A8">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5071A8" w:rsidRDefault="005071A8" w:rsidP="005071A8">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072270" w:rsidRDefault="00072270" w:rsidP="005071A8">
      <w:pPr>
        <w:spacing w:after="0"/>
        <w:jc w:val="both"/>
        <w:rPr>
          <w:rFonts w:ascii="Graphik Regular" w:hAnsi="Graphik Regular"/>
          <w:sz w:val="16"/>
          <w:szCs w:val="16"/>
        </w:rPr>
      </w:pPr>
    </w:p>
    <w:p w:rsidR="00072270" w:rsidRDefault="00072270" w:rsidP="00072270">
      <w:pPr>
        <w:spacing w:after="0"/>
        <w:jc w:val="both"/>
        <w:rPr>
          <w:rFonts w:ascii="Graphik Regular" w:hAnsi="Graphik Regular"/>
          <w:sz w:val="16"/>
          <w:szCs w:val="16"/>
        </w:rPr>
      </w:pPr>
      <w:r>
        <w:rPr>
          <w:rFonts w:ascii="Graphik Regular" w:hAnsi="Graphik Regular"/>
          <w:sz w:val="16"/>
          <w:szCs w:val="16"/>
        </w:rPr>
        <w:t>5.- ALCANTARILLADO Y AGUA POTABLE</w:t>
      </w:r>
    </w:p>
    <w:p w:rsidR="00072270" w:rsidRDefault="00072270" w:rsidP="00072270">
      <w:pPr>
        <w:spacing w:after="0"/>
        <w:jc w:val="both"/>
        <w:rPr>
          <w:rFonts w:ascii="Graphik Regular" w:hAnsi="Graphik Regular"/>
          <w:sz w:val="16"/>
          <w:szCs w:val="16"/>
        </w:rPr>
      </w:pPr>
    </w:p>
    <w:p w:rsidR="00072270" w:rsidRDefault="00072270" w:rsidP="00072270">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072270" w:rsidRPr="001D71A2" w:rsidRDefault="00072270" w:rsidP="005071A8">
      <w:pPr>
        <w:spacing w:after="0"/>
        <w:jc w:val="both"/>
        <w:rPr>
          <w:rFonts w:ascii="Graphik Regular" w:hAnsi="Graphik Regular"/>
          <w:sz w:val="16"/>
          <w:szCs w:val="16"/>
        </w:rPr>
      </w:pPr>
    </w:p>
    <w:p w:rsidR="005071A8" w:rsidRDefault="005071A8" w:rsidP="00F53F92">
      <w:pPr>
        <w:jc w:val="both"/>
        <w:rPr>
          <w:rFonts w:ascii="Graphik Regular" w:hAnsi="Graphik Regular"/>
          <w:sz w:val="16"/>
          <w:szCs w:val="16"/>
        </w:rPr>
      </w:pPr>
    </w:p>
    <w:p w:rsidR="00072270" w:rsidRDefault="00072270" w:rsidP="00F53F92">
      <w:pPr>
        <w:jc w:val="both"/>
        <w:rPr>
          <w:rFonts w:ascii="Graphik Regular" w:hAnsi="Graphik Regular"/>
          <w:sz w:val="16"/>
          <w:szCs w:val="16"/>
        </w:rPr>
      </w:pPr>
    </w:p>
    <w:p w:rsidR="007D3949" w:rsidRDefault="007D3949"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D67" w:rsidRDefault="00745D67" w:rsidP="00D825CF">
      <w:pPr>
        <w:spacing w:after="0" w:line="240" w:lineRule="auto"/>
      </w:pPr>
      <w:r>
        <w:separator/>
      </w:r>
    </w:p>
  </w:endnote>
  <w:endnote w:type="continuationSeparator" w:id="0">
    <w:p w:rsidR="00745D67" w:rsidRDefault="00745D6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D67" w:rsidRDefault="00745D67" w:rsidP="00D825CF">
      <w:pPr>
        <w:spacing w:after="0" w:line="240" w:lineRule="auto"/>
      </w:pPr>
      <w:r>
        <w:separator/>
      </w:r>
    </w:p>
  </w:footnote>
  <w:footnote w:type="continuationSeparator" w:id="0">
    <w:p w:rsidR="00745D67" w:rsidRDefault="00745D6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071A8" w:rsidTr="000C1375">
      <w:trPr>
        <w:trHeight w:val="288"/>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071A8" w:rsidRPr="00A07761" w:rsidRDefault="00CB1D9C" w:rsidP="00F94645">
          <w:pPr>
            <w:pStyle w:val="Encabezado"/>
            <w:jc w:val="both"/>
            <w:rPr>
              <w:rFonts w:ascii="Graphik Regular" w:hAnsi="Graphik Regular"/>
              <w:sz w:val="20"/>
              <w:szCs w:val="20"/>
            </w:rPr>
          </w:pPr>
          <w:r w:rsidRPr="00CB1D9C">
            <w:rPr>
              <w:rFonts w:ascii="Graphik Regular" w:hAnsi="Graphik Regular"/>
              <w:sz w:val="20"/>
              <w:szCs w:val="20"/>
            </w:rPr>
            <w:t>PAVIMENTACIÓN HIDRÁULICA DE CALLES EN TELLEZ.</w:t>
          </w:r>
        </w:p>
      </w:tc>
    </w:tr>
    <w:tr w:rsidR="005071A8" w:rsidTr="000C1375">
      <w:trPr>
        <w:trHeight w:val="310"/>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5071A8" w:rsidRPr="00A07761" w:rsidRDefault="00072270" w:rsidP="005071A8">
          <w:pPr>
            <w:pStyle w:val="Encabezado"/>
            <w:rPr>
              <w:rFonts w:ascii="Graphik Regular" w:hAnsi="Graphik Regular"/>
              <w:sz w:val="20"/>
              <w:szCs w:val="20"/>
            </w:rPr>
          </w:pPr>
          <w:r>
            <w:rPr>
              <w:rFonts w:ascii="Graphik Regular" w:hAnsi="Graphik Regular"/>
              <w:sz w:val="20"/>
              <w:szCs w:val="20"/>
            </w:rPr>
            <w:t>ZEMPOALA</w:t>
          </w:r>
        </w:p>
      </w:tc>
    </w:tr>
    <w:tr w:rsidR="005071A8" w:rsidTr="000C1375">
      <w:trPr>
        <w:trHeight w:val="301"/>
      </w:trPr>
      <w:tc>
        <w:tcPr>
          <w:tcW w:w="1897" w:type="dxa"/>
        </w:tcPr>
        <w:p w:rsidR="005071A8" w:rsidRPr="00F92801" w:rsidRDefault="005071A8" w:rsidP="005071A8">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071A8" w:rsidRPr="00A07761" w:rsidRDefault="00CB1D9C" w:rsidP="005071A8">
          <w:pPr>
            <w:pStyle w:val="Encabezado"/>
            <w:rPr>
              <w:rFonts w:ascii="Graphik Regular" w:hAnsi="Graphik Regular"/>
              <w:sz w:val="20"/>
              <w:szCs w:val="20"/>
            </w:rPr>
          </w:pPr>
          <w:r>
            <w:rPr>
              <w:rFonts w:ascii="Graphik Regular" w:hAnsi="Graphik Regular"/>
              <w:sz w:val="20"/>
              <w:szCs w:val="20"/>
            </w:rPr>
            <w:t>TELLEZ</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2270"/>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071A8"/>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263D6"/>
    <w:rsid w:val="00745D67"/>
    <w:rsid w:val="007607E7"/>
    <w:rsid w:val="007D3949"/>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23CC"/>
    <w:rsid w:val="00CA3130"/>
    <w:rsid w:val="00CB1D9C"/>
    <w:rsid w:val="00CC03D2"/>
    <w:rsid w:val="00CC3F33"/>
    <w:rsid w:val="00CD7B48"/>
    <w:rsid w:val="00D23D8D"/>
    <w:rsid w:val="00D51003"/>
    <w:rsid w:val="00D825CF"/>
    <w:rsid w:val="00D83E9F"/>
    <w:rsid w:val="00DD7836"/>
    <w:rsid w:val="00DE2458"/>
    <w:rsid w:val="00E16379"/>
    <w:rsid w:val="00E46D6D"/>
    <w:rsid w:val="00E959C5"/>
    <w:rsid w:val="00ED23E2"/>
    <w:rsid w:val="00EF014E"/>
    <w:rsid w:val="00EF4182"/>
    <w:rsid w:val="00F02D3E"/>
    <w:rsid w:val="00F20AF7"/>
    <w:rsid w:val="00F24FE3"/>
    <w:rsid w:val="00F4261D"/>
    <w:rsid w:val="00F43B50"/>
    <w:rsid w:val="00F53F92"/>
    <w:rsid w:val="00F65E40"/>
    <w:rsid w:val="00F77526"/>
    <w:rsid w:val="00F8516C"/>
    <w:rsid w:val="00F87AF8"/>
    <w:rsid w:val="00F92278"/>
    <w:rsid w:val="00F92801"/>
    <w:rsid w:val="00F94645"/>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2900</Words>
  <Characters>15953</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25</cp:revision>
  <cp:lastPrinted>2019-10-16T20:48:00Z</cp:lastPrinted>
  <dcterms:created xsi:type="dcterms:W3CDTF">2018-12-18T02:27:00Z</dcterms:created>
  <dcterms:modified xsi:type="dcterms:W3CDTF">2019-10-16T20:52:00Z</dcterms:modified>
</cp:coreProperties>
</file>